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E7097" w14:textId="77777777" w:rsidR="00DF49D7" w:rsidRPr="00DF49D7" w:rsidRDefault="00DF49D7" w:rsidP="00DF49D7">
      <w:pPr>
        <w:widowControl w:val="0"/>
        <w:spacing w:after="160" w:line="278" w:lineRule="auto"/>
        <w:ind w:firstLineChars="0" w:firstLine="0"/>
        <w:rPr>
          <w:rFonts w:eastAsia="黑体" w:cs="Times New Roman"/>
          <w:color w:val="000000"/>
          <w:kern w:val="0"/>
          <w:sz w:val="32"/>
          <w:szCs w:val="32"/>
        </w:rPr>
      </w:pPr>
      <w:r w:rsidRPr="00DF49D7">
        <w:rPr>
          <w:rFonts w:eastAsia="黑体" w:cs="Times New Roman"/>
          <w:color w:val="000000"/>
          <w:kern w:val="0"/>
          <w:sz w:val="32"/>
          <w:szCs w:val="32"/>
        </w:rPr>
        <w:t>附件</w:t>
      </w:r>
      <w:r w:rsidRPr="00DF49D7">
        <w:rPr>
          <w:rFonts w:eastAsia="黑体" w:cs="Times New Roman"/>
          <w:color w:val="000000"/>
          <w:kern w:val="0"/>
          <w:sz w:val="32"/>
          <w:szCs w:val="32"/>
        </w:rPr>
        <w:t>1</w:t>
      </w:r>
    </w:p>
    <w:p w14:paraId="61821E1B" w14:textId="77777777" w:rsidR="00DF49D7" w:rsidRPr="00DF49D7" w:rsidRDefault="00DF49D7" w:rsidP="00DF49D7">
      <w:pPr>
        <w:widowControl w:val="0"/>
        <w:spacing w:beforeLines="50" w:before="156" w:after="160" w:line="580" w:lineRule="exact"/>
        <w:ind w:firstLineChars="0" w:firstLine="0"/>
        <w:jc w:val="center"/>
        <w:rPr>
          <w:rFonts w:eastAsia="方正小标宋_GBK" w:cs="Times New Roman"/>
          <w:color w:val="000000"/>
          <w:kern w:val="0"/>
          <w:sz w:val="44"/>
          <w:szCs w:val="44"/>
          <w:lang w:bidi="ar"/>
        </w:rPr>
      </w:pPr>
      <w:r w:rsidRPr="00DF49D7">
        <w:rPr>
          <w:rFonts w:eastAsia="方正小标宋_GBK" w:cs="Times New Roman"/>
          <w:color w:val="000000"/>
          <w:kern w:val="0"/>
          <w:sz w:val="44"/>
          <w:szCs w:val="44"/>
          <w:lang w:bidi="ar"/>
        </w:rPr>
        <w:t>“</w:t>
      </w:r>
      <w:r w:rsidRPr="00DF49D7">
        <w:rPr>
          <w:rFonts w:eastAsia="方正小标宋_GBK" w:cs="Times New Roman"/>
          <w:color w:val="000000"/>
          <w:kern w:val="0"/>
          <w:sz w:val="44"/>
          <w:szCs w:val="44"/>
          <w:lang w:bidi="ar"/>
        </w:rPr>
        <w:t>操作室</w:t>
      </w:r>
      <w:r w:rsidRPr="00DF49D7">
        <w:rPr>
          <w:rFonts w:eastAsia="方正小标宋_GBK" w:cs="Times New Roman"/>
          <w:color w:val="000000"/>
          <w:kern w:val="0"/>
          <w:sz w:val="44"/>
          <w:szCs w:val="44"/>
          <w:lang w:bidi="ar"/>
        </w:rPr>
        <w:t>”</w:t>
      </w:r>
      <w:r w:rsidRPr="00DF49D7">
        <w:rPr>
          <w:rFonts w:eastAsia="方正小标宋_GBK" w:cs="Times New Roman"/>
          <w:color w:val="000000"/>
          <w:kern w:val="0"/>
          <w:sz w:val="44"/>
          <w:szCs w:val="44"/>
          <w:lang w:bidi="ar"/>
        </w:rPr>
        <w:t>绩效评估单位名单</w:t>
      </w:r>
    </w:p>
    <w:p w14:paraId="57C9D610" w14:textId="77777777" w:rsidR="00DF49D7" w:rsidRPr="00DF49D7" w:rsidRDefault="00DF49D7" w:rsidP="00DF49D7">
      <w:pPr>
        <w:widowControl w:val="0"/>
        <w:spacing w:after="160" w:line="620" w:lineRule="exact"/>
        <w:ind w:firstLineChars="0" w:firstLine="0"/>
        <w:jc w:val="center"/>
        <w:rPr>
          <w:rFonts w:eastAsia="仿宋_GB2312" w:cs="Times New Roman"/>
          <w:color w:val="000000"/>
          <w:kern w:val="0"/>
          <w:szCs w:val="21"/>
        </w:rPr>
      </w:pPr>
      <w:r w:rsidRPr="00DF49D7">
        <w:rPr>
          <w:rFonts w:eastAsia="楷体_GB2312" w:cs="Times New Roman"/>
          <w:color w:val="000000"/>
          <w:kern w:val="0"/>
          <w:sz w:val="32"/>
          <w:szCs w:val="32"/>
        </w:rPr>
        <w:t>（</w:t>
      </w:r>
      <w:r w:rsidRPr="00DF49D7">
        <w:rPr>
          <w:rFonts w:eastAsia="楷体_GB2312" w:cs="Times New Roman"/>
          <w:color w:val="000000"/>
          <w:kern w:val="0"/>
          <w:sz w:val="32"/>
          <w:szCs w:val="32"/>
        </w:rPr>
        <w:t>93</w:t>
      </w:r>
      <w:r w:rsidRPr="00DF49D7">
        <w:rPr>
          <w:rFonts w:eastAsia="楷体_GB2312" w:cs="Times New Roman"/>
          <w:color w:val="000000"/>
          <w:kern w:val="0"/>
          <w:sz w:val="32"/>
          <w:szCs w:val="32"/>
        </w:rPr>
        <w:t>家）</w:t>
      </w:r>
    </w:p>
    <w:tbl>
      <w:tblPr>
        <w:tblW w:w="9065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790"/>
        <w:gridCol w:w="4433"/>
        <w:gridCol w:w="2642"/>
        <w:gridCol w:w="1200"/>
      </w:tblGrid>
      <w:tr w:rsidR="00DF49D7" w:rsidRPr="00DF49D7" w14:paraId="3515B9AE" w14:textId="77777777" w:rsidTr="00B4656C">
        <w:trPr>
          <w:trHeight w:val="397"/>
          <w:tblHeader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FEFF" w14:textId="77777777" w:rsidR="00DF49D7" w:rsidRPr="00DF49D7" w:rsidRDefault="00DF49D7" w:rsidP="00DF49D7">
            <w:pPr>
              <w:spacing w:after="160" w:line="278" w:lineRule="auto"/>
              <w:ind w:firstLineChars="0" w:firstLine="0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47F03" w14:textId="77777777" w:rsidR="00DF49D7" w:rsidRPr="00DF49D7" w:rsidRDefault="00DF49D7" w:rsidP="00DF49D7">
            <w:pPr>
              <w:spacing w:after="160" w:line="278" w:lineRule="auto"/>
              <w:ind w:firstLineChars="0" w:firstLine="0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  <w:lang w:bidi="ar"/>
              </w:rPr>
              <w:t>建设单位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797207" w14:textId="77777777" w:rsidR="00DF49D7" w:rsidRPr="00DF49D7" w:rsidRDefault="00DF49D7" w:rsidP="00DF49D7">
            <w:pPr>
              <w:spacing w:after="160" w:line="278" w:lineRule="auto"/>
              <w:ind w:firstLineChars="0" w:firstLine="0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  <w:lang w:bidi="ar"/>
              </w:rPr>
              <w:t>主管部门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184B82" w14:textId="77777777" w:rsidR="00DF49D7" w:rsidRPr="00DF49D7" w:rsidRDefault="00DF49D7" w:rsidP="00DF49D7">
            <w:pPr>
              <w:spacing w:after="160" w:line="278" w:lineRule="auto"/>
              <w:ind w:firstLineChars="0" w:firstLine="0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黑体" w:eastAsia="黑体" w:hAnsi="黑体" w:cs="黑体"/>
                <w:color w:val="000000"/>
                <w:kern w:val="0"/>
                <w:sz w:val="24"/>
                <w:szCs w:val="24"/>
                <w:lang w:bidi="ar"/>
              </w:rPr>
              <w:t>建设年份</w:t>
            </w:r>
          </w:p>
        </w:tc>
      </w:tr>
      <w:tr w:rsidR="00DF49D7" w:rsidRPr="00DF49D7" w14:paraId="4ECB6F17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81210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BE03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洛阳市涧西区英语学校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35179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D7AB1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636EEB51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71A81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237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洛阳高新技术产业开发区实验小学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9BAE3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768F9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6A007996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46785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5DE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北京第二实验小学洛阳分校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24F4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7A4F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59264828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4551E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2C4D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洛阳市西工区芳林路小学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25092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DCC96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71C5A960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B100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D32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新乡市新区小学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BB6D9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8EFD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41E92AB4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FFB06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F21E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新乡市牧野区陵园小学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6392F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0B2DC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711DA8EA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8005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14E3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新乡市育才小学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B15FB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B1552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7305320B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E605B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69FF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郑州市郑东新区普惠路小学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E48A9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A4DED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26B03E83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DD7B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795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郑州市经济技术开发区六一小学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3E8D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8E2C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6A9B4DD2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5B021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C897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郑州市中原区桐淮小区小学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E29B4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6B049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505B87AA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0569F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4D6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郑州市中原区建设路小学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6551B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D8EC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4E37AFA8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706C0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6E1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郑州市金水区纬五路第二小学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48D26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BDB0E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2B6C0539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5AAD0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B09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郑州市二七区汝河路小学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5BE3F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45A8D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2021</w:t>
            </w:r>
          </w:p>
        </w:tc>
      </w:tr>
      <w:tr w:rsidR="00DF49D7" w:rsidRPr="00DF49D7" w14:paraId="51595844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11148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C669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洛阳市涧西区景华实验小学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078A0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67DE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0CB15C62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9C15D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FFEC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洛阳市西工区外国语小学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DEE2C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AFB4A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758B2D33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31D18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0DFA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</w:t>
            </w:r>
            <w:r w:rsidRPr="00DF49D7"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4"/>
                <w:lang w:bidi="ar"/>
              </w:rPr>
              <w:t>瀍</w:t>
            </w:r>
            <w:r w:rsidRPr="00DF49D7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  <w:lang w:bidi="ar"/>
              </w:rPr>
              <w:t>河回族区实验学校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D18DF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403DB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356F3404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5205E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6B7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洛阳市洛龙区第三实验小学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BA167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FBAED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2C71C2EF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2B42F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ACF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洛阳市第六中学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B95D6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40A11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62E80775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5005C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B14B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偃师市第二实验小学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566D6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AFAF6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275C81B5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7310E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20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7D3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新乡市外国语小学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99591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FC4E8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55D48B63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E8C43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169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新乡市第一中学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17EB0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9F6AE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2A66AC6C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F437A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7974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辉县市常村镇中心学校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4231B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7A0D8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24CDBF5D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F168A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98C9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A34B3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89F01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78B8DEC5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330E0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EFC9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郑州市金水区农科路小学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1BF31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4A47F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04196469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7236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04C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郑州市二七区淮河东路小学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35E7A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0551A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58461C6B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2DB83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1901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郑州市金水区文化绿城小学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01A85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A3A6E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1530D90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BD196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53B4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郑州市中原区锦艺小学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409E2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FF822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54857A44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039B4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6DD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郑州市惠济区香山小学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4AF81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1D926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16E2A00F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B0532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C25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郑州市郑东新区商鼎路第一小学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F320A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3978F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3E55E3DC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30A8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EE4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河南省第二实验中学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5C0E3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河南省教育厅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99AB8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7E51BD6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1340E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D601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4C367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D227E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591FC5B4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DD101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FD26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郑州市郑东新区河南大学附属学校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F8415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EE903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2EEEC431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F072E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63C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郑州高新技术产业开发区创新大道小学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80E0C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3BB08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2022</w:t>
            </w:r>
          </w:p>
        </w:tc>
      </w:tr>
      <w:tr w:rsidR="00DF49D7" w:rsidRPr="00DF49D7" w14:paraId="5B13DAAA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E94D4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E04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安阳市自由路小学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7002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安阳市科学技术局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6E85E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10B44DDB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B88D6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02C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安阳市三官庙小学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196BA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安阳市科学技术局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42F4C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18CCEDA2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1B97C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BC47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鹤壁市淇滨小学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717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鹤壁市科学技术局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A3F5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711214C2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C5317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06DB3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济源市玉泉中学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05D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济源产城融合示范区工业和科技创新委员会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322DC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67FAE206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B359E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BD7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焦作市山阳区焦东路小学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4D9A8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焦作市科学技术局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2E298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1AC8FB8C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BDE7C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72ABB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焦作市实验小学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3187A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焦作市科学技术局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F0B1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2A4B78C0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6F85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0CF5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洛阳市涧西区实验小学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FBC0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4D874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090D02D2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641BF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90BD4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洛阳市西工区白马小学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B90BC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05AEB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5FFA65FA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31DF5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42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12CF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洛阳经济技术开发区枫叶路小学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38152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90E6F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387D347F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27218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D2B1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漯河市实验小学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6B1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漯河市科学技术局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38721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780FF23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53ADB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836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南阳市第十五小学校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2C8B9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南阳市科学技术局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3E7C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3E3A461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CD27C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4BC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南阳市第三十一小学校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16759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南阳市科学技术局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A933E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564E20D8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A0D51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F98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濮阳市第一中学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9C8B4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濮阳市科学技术局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97EC3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7057F250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4EEC0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C11E5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濮阳市第二实验小学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B67F2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濮阳市科学技术局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38927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2CC6397D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F7D66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2A9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三门峡市第二中学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03A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三门峡市科学技术局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3B15F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6F01626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82FF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585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商丘市培文小学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E98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商丘市科学技术局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46B7A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7D3F8B42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29F61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2D25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新乡高新技术产业开发区道清路小学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DCCC8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9ECD8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62800831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CE644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CB9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新乡市红旗区和平路小学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91561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A0A25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30DCD8DD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C728E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DFD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新乡市太行中学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8E245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14C52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06C22AD1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7872C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6E8C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平原外国语学校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ACB02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EF635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41F42EA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F1484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F8A8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河南省信阳市第九中学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229E6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信阳市科学技术局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24DB0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446BEC5C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AFA27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7FC6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信阳市第三小学校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9BDBF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信阳市科学技术局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52113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464A0906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575CC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F8EB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郑州师范学院附属小学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63F57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CC223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43C7F59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4911F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3AC1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郑州市金水区黄河路第二小学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2EBDE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376FC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1D40EE5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267D7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A7707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郑州市金水区经三路小学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91FD8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B76F9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588F0E00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053EF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CCFF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郑州市中原区秦岭路小学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D2E87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2DA7E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060DADD3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1901F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D7D7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郑州航空港区实验学校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3B13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郑州航空港经济综合实验区科技工信局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2CAD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0DDCB2FF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D21ED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F5F7D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河南农业大学附属中学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32F0B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河南省教育厅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497A1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6DC9BDF9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CBABC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A455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周口市文昌小学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2F61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周口市科学技术局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F7C83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5FA54F83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9F64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A400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驻马店市第二十五小学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7A4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驻马店市科学技术局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5BBE6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2023</w:t>
            </w:r>
          </w:p>
        </w:tc>
      </w:tr>
      <w:tr w:rsidR="00DF49D7" w:rsidRPr="00DF49D7" w14:paraId="69AFA122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E82E5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64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4723C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安阳市永安街小学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33CD5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安阳市科学技术局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59C38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7D6C83E8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C575F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4A30D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鹤壁市明志小学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40418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鹤壁市科学技术局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1DE1C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45AB9A63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0D66F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3341E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鹤壁市淇滨区福源中学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75368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鹤壁市科学技术局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B8D40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63A6D4F5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4EB37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488EF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济源市北海路小学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24BD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济源产城融合示范区工业和科技创新委员会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43447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16902676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44B6A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1F59D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焦作市东环小学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56F2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焦作市科学技术局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462F4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1D7F5C6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203FC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3B96F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开封市第二师范附属小学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1CAF7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开封市科学技术局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83772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054579BD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09971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F630D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洛阳市涧西区东方第三小学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BD4A2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D2990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4B1D66CA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5BF31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8AAD3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洛阳市第二外国语学校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24500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1FF59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6C0745E5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FD316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DAE2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洛阳市凯旋路小学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EE4D8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洛阳市科学技术局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20311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13BE066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11518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71CB9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漯河市召陵区召陵中学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9D0D9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漯河市科学技术局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1F459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27FF8370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09697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212E8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南阳市实验学校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03324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南阳市科学技术局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ACDF4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2E46B9D4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219D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85D86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南阳市第一完全学校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CC6B1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南阳市科学技术局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364D7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6D1AB67E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53CD8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01D51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宝丰县第一初级中学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58D40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平顶山市科学技术局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CA25D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62F95714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D7F69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77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1C9BC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濮阳市实验小学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92259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濮阳市科学技术局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B835E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0F37C16C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8E8AE3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78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72DA2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濮阳市绿城小学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2863D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濮阳市科学技术局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8AD5C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68AA6835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03F5B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79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F76BF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三门峡市外国语中学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F6AD5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三门峡市科学技术局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63BF3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7F07054F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C95F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C10C7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商丘市第一实验小学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87A9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商丘市科学技术局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52C2C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6520C175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63B0A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7D6B7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新乡市第十中学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90517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91A2D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2019EC18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AA9DE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78EFE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新乡高新技术产业开发区柳青路小学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7445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新乡市科学技术局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264B0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5A10A49C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831B4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BB36D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信阳市羊山新区第三小学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4604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信阳市科学技术局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5D584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3D8DB252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7E87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84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ECDC8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羊山新区第二小学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D486E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信阳市科学技术局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48025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044898E6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FEC5E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B587A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固始县天福实验小学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7E429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信阳市科学技术局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CEA2C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38007C66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1E5DC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lastRenderedPageBreak/>
              <w:t>86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00C4A1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许昌市光明路小学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8441C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许昌市科学技术局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D7C9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7905460B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B137F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87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BCA936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郑州市金水区沙口路小学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B47C7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16F6C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426AA887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5CFE7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88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9B1FC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郑州市管城回族区创新街小学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1EFB7F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A307B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6A5FBD81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D028B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89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B7075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郑州一中国际航空港实验学校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6F0C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郑州航空港经济综合实验区科技工信局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2DDC0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3E0A1BE7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F5F57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D612B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周口市六一路小学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9903DE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周口市科学技术局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365290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40F80D62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DD5299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91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67DB7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河南省驻马店高级中学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01AFE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驻马店市科学技术局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C6AD6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7FAB4497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2639D4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92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852998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新蔡县实验小学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99932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驻马店市科学技术局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FC87D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  <w:tr w:rsidR="00DF49D7" w:rsidRPr="00DF49D7" w14:paraId="72716DA8" w14:textId="77777777" w:rsidTr="00B4656C">
        <w:trPr>
          <w:trHeight w:val="397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734552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93</w:t>
            </w:r>
          </w:p>
        </w:tc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374D5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河南师范大学附属中学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9F6B7B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河南省教育厅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EB3C35" w14:textId="77777777" w:rsidR="00DF49D7" w:rsidRPr="00DF49D7" w:rsidRDefault="00DF49D7" w:rsidP="00DF49D7">
            <w:pPr>
              <w:spacing w:after="160" w:line="400" w:lineRule="exact"/>
              <w:ind w:firstLineChars="0" w:firstLine="0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F49D7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2024</w:t>
            </w:r>
          </w:p>
        </w:tc>
      </w:tr>
    </w:tbl>
    <w:p w14:paraId="0488ACE9" w14:textId="77777777" w:rsidR="00DF49D7" w:rsidRPr="00DF49D7" w:rsidRDefault="00DF49D7" w:rsidP="00DF49D7">
      <w:pPr>
        <w:widowControl w:val="0"/>
        <w:spacing w:after="160" w:line="278" w:lineRule="auto"/>
        <w:ind w:firstLineChars="0" w:firstLine="0"/>
        <w:rPr>
          <w:rFonts w:eastAsia="黑体" w:cs="Times New Roman"/>
          <w:color w:val="000000"/>
          <w:kern w:val="0"/>
          <w:sz w:val="32"/>
          <w:szCs w:val="32"/>
        </w:rPr>
      </w:pPr>
    </w:p>
    <w:p w14:paraId="2D6B8063" w14:textId="77777777" w:rsidR="00803A51" w:rsidRDefault="00803A51" w:rsidP="00DF49D7">
      <w:pPr>
        <w:ind w:firstLineChars="0" w:firstLine="0"/>
        <w:rPr>
          <w:rFonts w:hint="eastAsia"/>
        </w:rPr>
      </w:pPr>
    </w:p>
    <w:sectPr w:rsidR="00803A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D7"/>
    <w:rsid w:val="00173BB7"/>
    <w:rsid w:val="001D6B2C"/>
    <w:rsid w:val="006A6B00"/>
    <w:rsid w:val="00803A51"/>
    <w:rsid w:val="00867C62"/>
    <w:rsid w:val="00D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82857"/>
  <w15:chartTrackingRefBased/>
  <w15:docId w15:val="{4CDB105F-767D-4B0C-A8B5-E570E298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8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49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4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49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49D7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49D7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49D7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49D7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49D7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49D7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49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F4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F4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F49D7"/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F49D7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F49D7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F49D7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49D7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F49D7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F49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F4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49D7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DF49D7"/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DF49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F49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49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49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4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F49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F49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2026-09-28T08:32:00Z</dcterms:created>
  <dcterms:modified xsi:type="dcterms:W3CDTF">2026-09-28T08:33:00Z</dcterms:modified>
</cp:coreProperties>
</file>